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8F40" w14:textId="77777777" w:rsidR="009F0B3B" w:rsidRDefault="002107A7">
      <w:pPr>
        <w:spacing w:before="240"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0BD38E4" wp14:editId="663C632F">
            <wp:simplePos x="0" y="0"/>
            <wp:positionH relativeFrom="column">
              <wp:posOffset>4924425</wp:posOffset>
            </wp:positionH>
            <wp:positionV relativeFrom="paragraph">
              <wp:posOffset>114300</wp:posOffset>
            </wp:positionV>
            <wp:extent cx="1016000" cy="10160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35B5F28B" wp14:editId="20268AA0">
            <wp:simplePos x="0" y="0"/>
            <wp:positionH relativeFrom="column">
              <wp:posOffset>3895725</wp:posOffset>
            </wp:positionH>
            <wp:positionV relativeFrom="paragraph">
              <wp:posOffset>114300</wp:posOffset>
            </wp:positionV>
            <wp:extent cx="1028700" cy="9271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8C5BC6" w14:textId="77777777" w:rsidR="009F0B3B" w:rsidRDefault="002107A7">
      <w:pPr>
        <w:spacing w:before="240" w:after="160"/>
        <w:rPr>
          <w:sz w:val="40"/>
          <w:szCs w:val="40"/>
        </w:rPr>
      </w:pPr>
      <w:r>
        <w:rPr>
          <w:sz w:val="40"/>
          <w:szCs w:val="40"/>
        </w:rPr>
        <w:t xml:space="preserve">  St. Alexander Catholic School Council</w:t>
      </w:r>
    </w:p>
    <w:p w14:paraId="08A98663" w14:textId="77777777" w:rsidR="009F0B3B" w:rsidRDefault="009F0B3B">
      <w:pPr>
        <w:spacing w:before="240" w:after="160"/>
        <w:rPr>
          <w:sz w:val="40"/>
          <w:szCs w:val="40"/>
        </w:rPr>
      </w:pPr>
    </w:p>
    <w:p w14:paraId="6A953411" w14:textId="77777777" w:rsidR="009F0B3B" w:rsidRDefault="002107A7">
      <w:pPr>
        <w:spacing w:before="240" w:after="160"/>
        <w:rPr>
          <w:sz w:val="40"/>
          <w:szCs w:val="40"/>
        </w:rPr>
      </w:pPr>
      <w:r>
        <w:rPr>
          <w:sz w:val="40"/>
          <w:szCs w:val="40"/>
        </w:rPr>
        <w:t xml:space="preserve">                         AGENDA</w:t>
      </w:r>
    </w:p>
    <w:p w14:paraId="5ED9E484" w14:textId="3EB6ECA9" w:rsidR="009F0B3B" w:rsidRDefault="002107A7">
      <w:pPr>
        <w:spacing w:before="240" w:after="160"/>
        <w:rPr>
          <w:sz w:val="40"/>
          <w:szCs w:val="40"/>
        </w:rPr>
      </w:pPr>
      <w:r>
        <w:rPr>
          <w:sz w:val="40"/>
          <w:szCs w:val="40"/>
        </w:rPr>
        <w:t xml:space="preserve"> Wednesday, March 26, 2024 - 5:30pm                          </w:t>
      </w:r>
    </w:p>
    <w:p w14:paraId="41CF2D59" w14:textId="01C245DC" w:rsidR="009F0B3B" w:rsidRDefault="002107A7" w:rsidP="002107A7">
      <w:pPr>
        <w:spacing w:before="460" w:after="160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 xml:space="preserve">Prayer - Mrs. Pozzobon </w:t>
      </w:r>
    </w:p>
    <w:p w14:paraId="440B81D4" w14:textId="77777777" w:rsidR="009F0B3B" w:rsidRDefault="002107A7">
      <w:p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                 </w:t>
      </w:r>
      <w:proofErr w:type="spellStart"/>
      <w:r>
        <w:rPr>
          <w:sz w:val="28"/>
          <w:szCs w:val="28"/>
        </w:rPr>
        <w:t>Role</w:t>
      </w:r>
      <w:proofErr w:type="spellEnd"/>
      <w:r>
        <w:rPr>
          <w:sz w:val="28"/>
          <w:szCs w:val="28"/>
        </w:rPr>
        <w:t xml:space="preserve"> Call </w:t>
      </w:r>
    </w:p>
    <w:p w14:paraId="08A60854" w14:textId="52DA2EFF" w:rsidR="002107A7" w:rsidRPr="006A3777" w:rsidRDefault="002107A7" w:rsidP="002107A7">
      <w:pPr>
        <w:shd w:val="clear" w:color="auto" w:fill="FFFFFF"/>
        <w:rPr>
          <w:rFonts w:cstheme="minorHAnsi"/>
          <w:color w:val="242424"/>
          <w:sz w:val="28"/>
          <w:szCs w:val="28"/>
        </w:rPr>
      </w:pPr>
      <w:r w:rsidRPr="006A3777">
        <w:rPr>
          <w:rFonts w:cstheme="minorHAnsi"/>
          <w:color w:val="000000"/>
          <w:sz w:val="28"/>
          <w:szCs w:val="28"/>
          <w:bdr w:val="none" w:sz="0" w:space="0" w:color="auto" w:frame="1"/>
        </w:rPr>
        <w:t>Present: 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Kristin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DeDivitiis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, Sarah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Musso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, Jade Jones, Victoria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Jaski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, Becky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Dufton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, Teide Zimmerman, Ashley Barron,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Juli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Della Ventura, Andrea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Pollecilla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, Alycia Tallman,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Alejandia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Sparow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, Mr.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Venzon</w:t>
      </w:r>
      <w:proofErr w:type="spellEnd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, Mrs. Pozzobon and Miss </w:t>
      </w:r>
      <w:proofErr w:type="spellStart"/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Principi</w:t>
      </w:r>
      <w:proofErr w:type="spellEnd"/>
      <w:r>
        <w:rPr>
          <w:rFonts w:cstheme="minorHAnsi"/>
          <w:color w:val="242424"/>
          <w:sz w:val="28"/>
          <w:szCs w:val="28"/>
        </w:rPr>
        <w:t>,</w:t>
      </w:r>
      <w:r w:rsidRPr="006A3777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Mrs. Sutherland</w:t>
      </w:r>
    </w:p>
    <w:p w14:paraId="649A258D" w14:textId="77777777" w:rsidR="002107A7" w:rsidRPr="006A3777" w:rsidRDefault="002107A7" w:rsidP="002107A7">
      <w:pPr>
        <w:shd w:val="clear" w:color="auto" w:fill="FFFFFF"/>
        <w:rPr>
          <w:rFonts w:cstheme="minorHAnsi"/>
          <w:color w:val="242424"/>
          <w:sz w:val="28"/>
          <w:szCs w:val="28"/>
        </w:rPr>
      </w:pPr>
      <w:r w:rsidRPr="006A3777">
        <w:rPr>
          <w:rFonts w:cstheme="minorHAnsi"/>
          <w:color w:val="000000"/>
          <w:sz w:val="28"/>
          <w:szCs w:val="28"/>
          <w:bdr w:val="none" w:sz="0" w:space="0" w:color="auto" w:frame="1"/>
        </w:rPr>
        <w:t>Absent:</w:t>
      </w:r>
    </w:p>
    <w:p w14:paraId="23DD8D76" w14:textId="77777777" w:rsidR="009F0B3B" w:rsidRDefault="002107A7">
      <w:pPr>
        <w:spacing w:before="240" w:after="160"/>
        <w:rPr>
          <w:sz w:val="28"/>
          <w:szCs w:val="28"/>
        </w:rPr>
      </w:pPr>
      <w:r>
        <w:rPr>
          <w:sz w:val="28"/>
          <w:szCs w:val="28"/>
        </w:rPr>
        <w:br/>
      </w:r>
    </w:p>
    <w:p w14:paraId="0588A5E9" w14:textId="77777777" w:rsidR="009F0B3B" w:rsidRDefault="002107A7">
      <w:pPr>
        <w:spacing w:before="460" w:after="160"/>
        <w:ind w:left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>Chair Report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66519E67" w14:textId="77777777" w:rsidR="009F0B3B" w:rsidRDefault="002107A7">
      <w:pPr>
        <w:spacing w:before="460" w:after="160"/>
        <w:ind w:left="360"/>
        <w:rPr>
          <w:sz w:val="28"/>
          <w:szCs w:val="28"/>
        </w:rPr>
      </w:pPr>
      <w:r>
        <w:rPr>
          <w:sz w:val="28"/>
          <w:szCs w:val="28"/>
        </w:rPr>
        <w:t>- Fundraising -Big Box Cards - April/May</w:t>
      </w:r>
    </w:p>
    <w:p w14:paraId="6436CF8D" w14:textId="77777777" w:rsidR="009F0B3B" w:rsidRDefault="002107A7">
      <w:pPr>
        <w:spacing w:before="460" w:after="160"/>
        <w:ind w:left="360"/>
        <w:rPr>
          <w:sz w:val="28"/>
          <w:szCs w:val="28"/>
        </w:rPr>
      </w:pPr>
      <w:r>
        <w:rPr>
          <w:sz w:val="28"/>
          <w:szCs w:val="28"/>
        </w:rPr>
        <w:tab/>
        <w:t>Start on April 2nd</w:t>
      </w:r>
    </w:p>
    <w:p w14:paraId="25C530E9" w14:textId="77777777" w:rsidR="009F0B3B" w:rsidRDefault="002107A7">
      <w:pPr>
        <w:spacing w:before="460" w:after="160"/>
        <w:ind w:left="360"/>
        <w:rPr>
          <w:sz w:val="28"/>
          <w:szCs w:val="28"/>
        </w:rPr>
      </w:pPr>
      <w:r>
        <w:rPr>
          <w:sz w:val="28"/>
          <w:szCs w:val="28"/>
        </w:rPr>
        <w:t>Will there be a change in design?</w:t>
      </w:r>
    </w:p>
    <w:p w14:paraId="18F22893" w14:textId="77777777" w:rsidR="009F0B3B" w:rsidRDefault="002107A7">
      <w:pPr>
        <w:spacing w:before="460" w:after="160"/>
        <w:ind w:left="360"/>
        <w:rPr>
          <w:sz w:val="28"/>
          <w:szCs w:val="28"/>
        </w:rPr>
      </w:pPr>
      <w:r>
        <w:rPr>
          <w:sz w:val="28"/>
          <w:szCs w:val="28"/>
        </w:rPr>
        <w:t>There will be both birthday and celebrations cards (2 different boxes)</w:t>
      </w:r>
    </w:p>
    <w:p w14:paraId="1D0B3F49" w14:textId="77777777" w:rsidR="009F0B3B" w:rsidRDefault="002107A7">
      <w:pPr>
        <w:spacing w:before="460" w:after="160"/>
        <w:ind w:left="360"/>
        <w:rPr>
          <w:sz w:val="28"/>
          <w:szCs w:val="28"/>
        </w:rPr>
      </w:pPr>
      <w:r>
        <w:rPr>
          <w:sz w:val="28"/>
          <w:szCs w:val="28"/>
        </w:rPr>
        <w:t>- Purse Bingo - May 23 2024 at Amici’s</w:t>
      </w:r>
    </w:p>
    <w:p w14:paraId="5387899E" w14:textId="77777777" w:rsidR="009F0B3B" w:rsidRDefault="002107A7">
      <w:pPr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Review the requirements of the Permit</w:t>
      </w:r>
    </w:p>
    <w:p w14:paraId="11B751C9" w14:textId="77777777" w:rsidR="009F0B3B" w:rsidRDefault="002107A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Sell bingo dabbers? Or use and collect?</w:t>
      </w:r>
    </w:p>
    <w:p w14:paraId="40C94843" w14:textId="77777777" w:rsidR="009F0B3B" w:rsidRDefault="002107A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Business Letters</w:t>
      </w:r>
    </w:p>
    <w:p w14:paraId="04E60DAE" w14:textId="77777777" w:rsidR="009F0B3B" w:rsidRDefault="002107A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Vendor Tables?</w:t>
      </w:r>
    </w:p>
    <w:p w14:paraId="08A78FCD" w14:textId="77777777" w:rsidR="009F0B3B" w:rsidRDefault="002107A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Purchase of purses</w:t>
      </w:r>
    </w:p>
    <w:p w14:paraId="1F4458CE" w14:textId="77777777" w:rsidR="009F0B3B" w:rsidRDefault="002107A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Make poster and print tickets</w:t>
      </w:r>
    </w:p>
    <w:p w14:paraId="1C0FAC8E" w14:textId="77777777" w:rsidR="009F0B3B" w:rsidRDefault="002107A7">
      <w:pPr>
        <w:numPr>
          <w:ilvl w:val="0"/>
          <w:numId w:val="4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Business interested can sponsor--donate $, purse, etc.</w:t>
      </w:r>
    </w:p>
    <w:p w14:paraId="205B95A2" w14:textId="77777777" w:rsidR="009F0B3B" w:rsidRDefault="002107A7">
      <w:p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                 </w:t>
      </w:r>
      <w:r>
        <w:rPr>
          <w:sz w:val="28"/>
          <w:szCs w:val="28"/>
        </w:rPr>
        <w:t>Principal’s Report</w:t>
      </w:r>
    </w:p>
    <w:p w14:paraId="74883DB7" w14:textId="77777777" w:rsidR="009F0B3B" w:rsidRDefault="002107A7">
      <w:pPr>
        <w:spacing w:before="240"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9B49BD4" w14:textId="77777777" w:rsidR="009F0B3B" w:rsidRDefault="002107A7">
      <w:pPr>
        <w:shd w:val="clear" w:color="auto" w:fill="EDEDED"/>
        <w:spacing w:before="240" w:after="160"/>
        <w:rPr>
          <w:rFonts w:ascii="Arial" w:eastAsia="Arial" w:hAnsi="Arial" w:cs="Arial"/>
          <w:i/>
          <w:color w:val="595959"/>
          <w:sz w:val="28"/>
          <w:szCs w:val="28"/>
        </w:rPr>
      </w:pPr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The following Governance Policies are currently being reviewed as part of the </w:t>
      </w:r>
      <w:hyperlink r:id="rId7">
        <w:r>
          <w:rPr>
            <w:rFonts w:ascii="Arial" w:eastAsia="Arial" w:hAnsi="Arial" w:cs="Arial"/>
            <w:i/>
            <w:color w:val="299926"/>
            <w:sz w:val="28"/>
            <w:szCs w:val="28"/>
            <w:u w:val="single"/>
          </w:rPr>
          <w:t>Establishment and Cycli</w:t>
        </w:r>
        <w:r>
          <w:rPr>
            <w:rFonts w:ascii="Arial" w:eastAsia="Arial" w:hAnsi="Arial" w:cs="Arial"/>
            <w:i/>
            <w:color w:val="299926"/>
            <w:sz w:val="28"/>
            <w:szCs w:val="28"/>
            <w:u w:val="single"/>
          </w:rPr>
          <w:t>cal Review of Policies Policy (100.5)</w:t>
        </w:r>
      </w:hyperlink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  review process.</w:t>
      </w:r>
    </w:p>
    <w:p w14:paraId="10CAE1B8" w14:textId="77777777" w:rsidR="009F0B3B" w:rsidRDefault="002107A7">
      <w:pPr>
        <w:shd w:val="clear" w:color="auto" w:fill="EDEDED"/>
        <w:spacing w:before="240" w:after="160"/>
        <w:rPr>
          <w:rFonts w:ascii="Arial" w:eastAsia="Arial" w:hAnsi="Arial" w:cs="Arial"/>
          <w:i/>
          <w:color w:val="595959"/>
          <w:sz w:val="28"/>
          <w:szCs w:val="28"/>
        </w:rPr>
      </w:pPr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To be considered, all submissions must identify the specific Governance Policy and include your name, phone number, </w:t>
      </w:r>
      <w:proofErr w:type="gramStart"/>
      <w:r>
        <w:rPr>
          <w:rFonts w:ascii="Arial" w:eastAsia="Arial" w:hAnsi="Arial" w:cs="Arial"/>
          <w:i/>
          <w:color w:val="595959"/>
          <w:sz w:val="28"/>
          <w:szCs w:val="28"/>
        </w:rPr>
        <w:t>address</w:t>
      </w:r>
      <w:proofErr w:type="gramEnd"/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 and affiliation with Niagara Catholic.</w:t>
      </w:r>
    </w:p>
    <w:p w14:paraId="5242112E" w14:textId="77777777" w:rsidR="009F0B3B" w:rsidRDefault="002107A7">
      <w:pPr>
        <w:shd w:val="clear" w:color="auto" w:fill="EDEDED"/>
        <w:spacing w:before="240" w:after="160"/>
        <w:rPr>
          <w:rFonts w:ascii="Arial" w:eastAsia="Arial" w:hAnsi="Arial" w:cs="Arial"/>
          <w:i/>
          <w:color w:val="595959"/>
          <w:sz w:val="28"/>
          <w:szCs w:val="28"/>
        </w:rPr>
      </w:pPr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Anonymous or pseudonymous submissions </w:t>
      </w:r>
      <w:r>
        <w:rPr>
          <w:rFonts w:ascii="Arial" w:eastAsia="Arial" w:hAnsi="Arial" w:cs="Arial"/>
          <w:i/>
          <w:color w:val="595959"/>
          <w:sz w:val="28"/>
          <w:szCs w:val="28"/>
        </w:rPr>
        <w:t>will not be considered</w:t>
      </w:r>
    </w:p>
    <w:p w14:paraId="4B99FA89" w14:textId="77777777" w:rsidR="009F0B3B" w:rsidRDefault="002107A7">
      <w:pPr>
        <w:shd w:val="clear" w:color="auto" w:fill="EDEDED"/>
        <w:spacing w:before="460" w:after="160"/>
        <w:ind w:left="1060"/>
        <w:rPr>
          <w:rFonts w:ascii="Arial" w:eastAsia="Arial" w:hAnsi="Arial" w:cs="Arial"/>
          <w:i/>
          <w:color w:val="299926"/>
          <w:sz w:val="23"/>
          <w:szCs w:val="23"/>
          <w:u w:val="single"/>
        </w:rPr>
      </w:pPr>
      <w:r>
        <w:rPr>
          <w:rFonts w:ascii="Roboto" w:eastAsia="Roboto" w:hAnsi="Roboto" w:cs="Roboto"/>
          <w:color w:val="595959"/>
          <w:sz w:val="20"/>
          <w:szCs w:val="20"/>
        </w:rPr>
        <w:t>·</w:t>
      </w:r>
      <w:r>
        <w:rPr>
          <w:color w:val="595959"/>
          <w:sz w:val="14"/>
          <w:szCs w:val="14"/>
        </w:rPr>
        <w:t xml:space="preserve">         </w:t>
      </w:r>
      <w:hyperlink r:id="rId8">
        <w:r>
          <w:rPr>
            <w:rFonts w:ascii="Arial" w:eastAsia="Arial" w:hAnsi="Arial" w:cs="Arial"/>
            <w:i/>
            <w:color w:val="299926"/>
            <w:sz w:val="23"/>
            <w:szCs w:val="23"/>
            <w:u w:val="single"/>
          </w:rPr>
          <w:t>Advocacy Expenditures Policy 100.9</w:t>
        </w:r>
      </w:hyperlink>
    </w:p>
    <w:p w14:paraId="6D2D3807" w14:textId="77777777" w:rsidR="009F0B3B" w:rsidRDefault="002107A7">
      <w:pPr>
        <w:shd w:val="clear" w:color="auto" w:fill="EDEDED"/>
        <w:spacing w:before="460" w:after="160"/>
        <w:ind w:left="1060"/>
        <w:rPr>
          <w:rFonts w:ascii="Arial" w:eastAsia="Arial" w:hAnsi="Arial" w:cs="Arial"/>
          <w:i/>
          <w:color w:val="299926"/>
          <w:sz w:val="23"/>
          <w:szCs w:val="23"/>
          <w:u w:val="single"/>
        </w:rPr>
      </w:pPr>
      <w:r>
        <w:rPr>
          <w:rFonts w:ascii="Roboto" w:eastAsia="Roboto" w:hAnsi="Roboto" w:cs="Roboto"/>
          <w:color w:val="595959"/>
          <w:sz w:val="20"/>
          <w:szCs w:val="20"/>
        </w:rPr>
        <w:t>·</w:t>
      </w:r>
      <w:r>
        <w:rPr>
          <w:color w:val="595959"/>
          <w:sz w:val="14"/>
          <w:szCs w:val="14"/>
        </w:rPr>
        <w:t xml:space="preserve">         </w:t>
      </w:r>
      <w:hyperlink r:id="rId9">
        <w:r>
          <w:rPr>
            <w:rFonts w:ascii="Arial" w:eastAsia="Arial" w:hAnsi="Arial" w:cs="Arial"/>
            <w:i/>
            <w:color w:val="299926"/>
            <w:sz w:val="23"/>
            <w:szCs w:val="23"/>
            <w:u w:val="single"/>
          </w:rPr>
          <w:t>Elementary Standardized Dress Code Policy 302.6.10</w:t>
        </w:r>
      </w:hyperlink>
    </w:p>
    <w:p w14:paraId="7ACB51B6" w14:textId="77777777" w:rsidR="009F0B3B" w:rsidRDefault="002107A7">
      <w:pPr>
        <w:shd w:val="clear" w:color="auto" w:fill="EDEDED"/>
        <w:spacing w:before="240" w:after="160"/>
        <w:rPr>
          <w:rFonts w:ascii="Arial" w:eastAsia="Arial" w:hAnsi="Arial" w:cs="Arial"/>
          <w:i/>
          <w:color w:val="595959"/>
          <w:sz w:val="28"/>
          <w:szCs w:val="28"/>
        </w:rPr>
      </w:pPr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Please submit your feedback to </w:t>
      </w:r>
      <w:hyperlink r:id="rId10">
        <w:r>
          <w:rPr>
            <w:rFonts w:ascii="Arial" w:eastAsia="Arial" w:hAnsi="Arial" w:cs="Arial"/>
            <w:i/>
            <w:color w:val="299926"/>
            <w:sz w:val="28"/>
            <w:szCs w:val="28"/>
            <w:u w:val="single"/>
          </w:rPr>
          <w:t>Anna Pisano</w:t>
        </w:r>
      </w:hyperlink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 by 12:00 p.m. March 27, 2024</w:t>
      </w:r>
    </w:p>
    <w:p w14:paraId="650AA5FB" w14:textId="77777777" w:rsidR="009F0B3B" w:rsidRDefault="002107A7">
      <w:pPr>
        <w:shd w:val="clear" w:color="auto" w:fill="EDEDED"/>
        <w:spacing w:before="460" w:after="160"/>
        <w:ind w:left="1060"/>
        <w:rPr>
          <w:rFonts w:ascii="Arial" w:eastAsia="Arial" w:hAnsi="Arial" w:cs="Arial"/>
          <w:i/>
          <w:color w:val="299926"/>
          <w:sz w:val="23"/>
          <w:szCs w:val="23"/>
          <w:u w:val="single"/>
        </w:rPr>
      </w:pPr>
      <w:r>
        <w:rPr>
          <w:rFonts w:ascii="Roboto" w:eastAsia="Roboto" w:hAnsi="Roboto" w:cs="Roboto"/>
          <w:color w:val="595959"/>
          <w:sz w:val="20"/>
          <w:szCs w:val="20"/>
        </w:rPr>
        <w:t>·</w:t>
      </w:r>
      <w:r>
        <w:rPr>
          <w:color w:val="595959"/>
          <w:sz w:val="14"/>
          <w:szCs w:val="14"/>
        </w:rPr>
        <w:t xml:space="preserve">         </w:t>
      </w:r>
      <w:hyperlink r:id="rId11">
        <w:r>
          <w:rPr>
            <w:rFonts w:ascii="Arial" w:eastAsia="Arial" w:hAnsi="Arial" w:cs="Arial"/>
            <w:i/>
            <w:color w:val="299926"/>
            <w:sz w:val="23"/>
            <w:szCs w:val="23"/>
            <w:u w:val="single"/>
          </w:rPr>
          <w:t>Employee Workplace Harassment Policy 201.7</w:t>
        </w:r>
      </w:hyperlink>
    </w:p>
    <w:p w14:paraId="648E798E" w14:textId="77777777" w:rsidR="009F0B3B" w:rsidRDefault="002107A7">
      <w:pPr>
        <w:shd w:val="clear" w:color="auto" w:fill="EDEDED"/>
        <w:spacing w:before="460" w:after="160"/>
        <w:ind w:left="1060"/>
        <w:rPr>
          <w:rFonts w:ascii="Arial" w:eastAsia="Arial" w:hAnsi="Arial" w:cs="Arial"/>
          <w:i/>
          <w:color w:val="299926"/>
          <w:sz w:val="23"/>
          <w:szCs w:val="23"/>
          <w:u w:val="single"/>
        </w:rPr>
      </w:pPr>
      <w:r>
        <w:rPr>
          <w:rFonts w:ascii="Roboto" w:eastAsia="Roboto" w:hAnsi="Roboto" w:cs="Roboto"/>
          <w:color w:val="595959"/>
          <w:sz w:val="20"/>
          <w:szCs w:val="20"/>
        </w:rPr>
        <w:t>·</w:t>
      </w:r>
      <w:r>
        <w:rPr>
          <w:color w:val="595959"/>
          <w:sz w:val="14"/>
          <w:szCs w:val="14"/>
        </w:rPr>
        <w:t xml:space="preserve">         </w:t>
      </w:r>
      <w:hyperlink r:id="rId12">
        <w:r>
          <w:rPr>
            <w:rFonts w:ascii="Arial" w:eastAsia="Arial" w:hAnsi="Arial" w:cs="Arial"/>
            <w:i/>
            <w:color w:val="299926"/>
            <w:sz w:val="23"/>
            <w:szCs w:val="23"/>
            <w:u w:val="single"/>
          </w:rPr>
          <w:t>Employee Workplace Violence Policy 201.11</w:t>
        </w:r>
      </w:hyperlink>
    </w:p>
    <w:p w14:paraId="48DA2197" w14:textId="77777777" w:rsidR="009F0B3B" w:rsidRDefault="002107A7">
      <w:pPr>
        <w:shd w:val="clear" w:color="auto" w:fill="EDEDED"/>
        <w:spacing w:before="460" w:after="160"/>
        <w:ind w:left="1060"/>
        <w:rPr>
          <w:rFonts w:ascii="Arial" w:eastAsia="Arial" w:hAnsi="Arial" w:cs="Arial"/>
          <w:i/>
          <w:color w:val="299926"/>
          <w:sz w:val="23"/>
          <w:szCs w:val="23"/>
          <w:u w:val="single"/>
        </w:rPr>
      </w:pPr>
      <w:r>
        <w:rPr>
          <w:rFonts w:ascii="Roboto" w:eastAsia="Roboto" w:hAnsi="Roboto" w:cs="Roboto"/>
          <w:color w:val="595959"/>
          <w:sz w:val="20"/>
          <w:szCs w:val="20"/>
        </w:rPr>
        <w:t>·</w:t>
      </w:r>
      <w:r>
        <w:rPr>
          <w:color w:val="595959"/>
          <w:sz w:val="14"/>
          <w:szCs w:val="14"/>
        </w:rPr>
        <w:t xml:space="preserve">         </w:t>
      </w:r>
      <w:hyperlink r:id="rId13">
        <w:r>
          <w:rPr>
            <w:rFonts w:ascii="Arial" w:eastAsia="Arial" w:hAnsi="Arial" w:cs="Arial"/>
            <w:i/>
            <w:color w:val="299926"/>
            <w:sz w:val="23"/>
            <w:szCs w:val="23"/>
            <w:u w:val="single"/>
          </w:rPr>
          <w:t>Occupational Health and Safety Policy 201.6</w:t>
        </w:r>
      </w:hyperlink>
    </w:p>
    <w:p w14:paraId="734771FF" w14:textId="77777777" w:rsidR="009F0B3B" w:rsidRDefault="002107A7">
      <w:pPr>
        <w:shd w:val="clear" w:color="auto" w:fill="EDEDED"/>
        <w:spacing w:before="460" w:after="160"/>
        <w:ind w:left="1060"/>
        <w:rPr>
          <w:rFonts w:ascii="Arial" w:eastAsia="Arial" w:hAnsi="Arial" w:cs="Arial"/>
          <w:i/>
          <w:color w:val="299926"/>
          <w:sz w:val="23"/>
          <w:szCs w:val="23"/>
          <w:u w:val="single"/>
        </w:rPr>
      </w:pPr>
      <w:r>
        <w:rPr>
          <w:rFonts w:ascii="Roboto" w:eastAsia="Roboto" w:hAnsi="Roboto" w:cs="Roboto"/>
          <w:color w:val="595959"/>
          <w:sz w:val="20"/>
          <w:szCs w:val="20"/>
        </w:rPr>
        <w:t>·</w:t>
      </w:r>
      <w:r>
        <w:rPr>
          <w:color w:val="595959"/>
          <w:sz w:val="14"/>
          <w:szCs w:val="14"/>
        </w:rPr>
        <w:t xml:space="preserve">         </w:t>
      </w:r>
      <w:hyperlink r:id="rId14">
        <w:r>
          <w:rPr>
            <w:rFonts w:ascii="Arial" w:eastAsia="Arial" w:hAnsi="Arial" w:cs="Arial"/>
            <w:i/>
            <w:color w:val="299926"/>
            <w:sz w:val="23"/>
            <w:szCs w:val="23"/>
            <w:u w:val="single"/>
          </w:rPr>
          <w:t>Purchasing Supply Chain Manageme</w:t>
        </w:r>
        <w:r>
          <w:rPr>
            <w:rFonts w:ascii="Arial" w:eastAsia="Arial" w:hAnsi="Arial" w:cs="Arial"/>
            <w:i/>
            <w:color w:val="299926"/>
            <w:sz w:val="23"/>
            <w:szCs w:val="23"/>
            <w:u w:val="single"/>
          </w:rPr>
          <w:t>nt Policy 600.1</w:t>
        </w:r>
      </w:hyperlink>
    </w:p>
    <w:p w14:paraId="16ED432B" w14:textId="77777777" w:rsidR="009F0B3B" w:rsidRDefault="002107A7">
      <w:pPr>
        <w:shd w:val="clear" w:color="auto" w:fill="EDEDED"/>
        <w:spacing w:before="240" w:after="160"/>
        <w:rPr>
          <w:rFonts w:ascii="Arial" w:eastAsia="Arial" w:hAnsi="Arial" w:cs="Arial"/>
          <w:i/>
          <w:color w:val="595959"/>
          <w:sz w:val="28"/>
          <w:szCs w:val="28"/>
        </w:rPr>
      </w:pPr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Please submit your feedback to </w:t>
      </w:r>
      <w:hyperlink r:id="rId15">
        <w:r>
          <w:rPr>
            <w:rFonts w:ascii="Arial" w:eastAsia="Arial" w:hAnsi="Arial" w:cs="Arial"/>
            <w:i/>
            <w:color w:val="299926"/>
            <w:sz w:val="28"/>
            <w:szCs w:val="28"/>
            <w:u w:val="single"/>
          </w:rPr>
          <w:t>Anna Pisano</w:t>
        </w:r>
      </w:hyperlink>
      <w:r>
        <w:rPr>
          <w:rFonts w:ascii="Arial" w:eastAsia="Arial" w:hAnsi="Arial" w:cs="Arial"/>
          <w:i/>
          <w:color w:val="595959"/>
          <w:sz w:val="28"/>
          <w:szCs w:val="28"/>
        </w:rPr>
        <w:t xml:space="preserve"> by 12:00 p.m. May 1, 2024</w:t>
      </w:r>
    </w:p>
    <w:p w14:paraId="27368218" w14:textId="77777777" w:rsidR="009F0B3B" w:rsidRDefault="002107A7">
      <w:pPr>
        <w:shd w:val="clear" w:color="auto" w:fill="EDEDED"/>
        <w:spacing w:before="240" w:after="160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 xml:space="preserve"> </w:t>
      </w:r>
    </w:p>
    <w:p w14:paraId="71299268" w14:textId="77777777" w:rsidR="009F0B3B" w:rsidRDefault="002107A7">
      <w:pPr>
        <w:spacing w:before="240" w:after="160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br/>
      </w:r>
    </w:p>
    <w:p w14:paraId="62E288C1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i.Lenten</w:t>
      </w:r>
      <w:proofErr w:type="spellEnd"/>
      <w:r>
        <w:rPr>
          <w:sz w:val="28"/>
          <w:szCs w:val="28"/>
        </w:rPr>
        <w:t xml:space="preserve"> Food Drive</w:t>
      </w:r>
    </w:p>
    <w:p w14:paraId="27A54063" w14:textId="77777777" w:rsidR="009F0B3B" w:rsidRDefault="002107A7">
      <w:pPr>
        <w:spacing w:before="240" w:after="1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Pelham Cares will pick up food drive food tomorrow</w:t>
      </w:r>
    </w:p>
    <w:p w14:paraId="09A3DB80" w14:textId="77777777" w:rsidR="009F0B3B" w:rsidRDefault="002107A7">
      <w:pPr>
        <w:spacing w:before="240" w:after="160"/>
        <w:ind w:firstLine="720"/>
        <w:rPr>
          <w:sz w:val="28"/>
          <w:szCs w:val="28"/>
        </w:rPr>
      </w:pPr>
      <w:r>
        <w:rPr>
          <w:sz w:val="28"/>
          <w:szCs w:val="28"/>
        </w:rPr>
        <w:t>Student Council has prepared the pick up</w:t>
      </w:r>
    </w:p>
    <w:p w14:paraId="6E28868D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ii.Holy</w:t>
      </w:r>
      <w:proofErr w:type="spellEnd"/>
      <w:r>
        <w:rPr>
          <w:sz w:val="28"/>
          <w:szCs w:val="28"/>
        </w:rPr>
        <w:t xml:space="preserve"> Week and Holy Thursday Last Supper Celebration</w:t>
      </w:r>
    </w:p>
    <w:p w14:paraId="23BED340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iii.End</w:t>
      </w:r>
      <w:proofErr w:type="spellEnd"/>
      <w:r>
        <w:rPr>
          <w:sz w:val="28"/>
          <w:szCs w:val="28"/>
        </w:rPr>
        <w:t xml:space="preserve"> of Year Trips</w:t>
      </w:r>
    </w:p>
    <w:p w14:paraId="6ABAF3D2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iv.End</w:t>
      </w:r>
      <w:proofErr w:type="spellEnd"/>
      <w:r>
        <w:rPr>
          <w:sz w:val="28"/>
          <w:szCs w:val="28"/>
        </w:rPr>
        <w:t xml:space="preserve"> of Year BBQ - Knights of Columbus volunteers to assist with getting everything r</w:t>
      </w:r>
      <w:r>
        <w:rPr>
          <w:sz w:val="28"/>
          <w:szCs w:val="28"/>
        </w:rPr>
        <w:t>eady</w:t>
      </w:r>
    </w:p>
    <w:p w14:paraId="2128BAA0" w14:textId="77777777" w:rsidR="009F0B3B" w:rsidRDefault="002107A7">
      <w:pPr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June 18th 4pm to 5:30pm</w:t>
      </w:r>
    </w:p>
    <w:p w14:paraId="328C3EDA" w14:textId="77777777" w:rsidR="009F0B3B" w:rsidRDefault="002107A7">
      <w:pPr>
        <w:numPr>
          <w:ilvl w:val="0"/>
          <w:numId w:val="3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Ice Cream Truck</w:t>
      </w:r>
    </w:p>
    <w:p w14:paraId="495409E9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v.Classroom</w:t>
      </w:r>
      <w:proofErr w:type="spellEnd"/>
      <w:r>
        <w:rPr>
          <w:sz w:val="28"/>
          <w:szCs w:val="28"/>
        </w:rPr>
        <w:t xml:space="preserve"> Organization for 2024-25 </w:t>
      </w:r>
    </w:p>
    <w:p w14:paraId="380D0BE2" w14:textId="77777777" w:rsidR="009F0B3B" w:rsidRDefault="002107A7">
      <w:pPr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In the process of how many classes we will have next year</w:t>
      </w:r>
    </w:p>
    <w:p w14:paraId="678DA794" w14:textId="77777777" w:rsidR="009F0B3B" w:rsidRDefault="002107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at least 2 additional portables</w:t>
      </w:r>
    </w:p>
    <w:p w14:paraId="4062C7BC" w14:textId="77777777" w:rsidR="009F0B3B" w:rsidRDefault="002107A7">
      <w:pPr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Currently new registrations need to be Catholic and Inbounds</w:t>
      </w:r>
    </w:p>
    <w:p w14:paraId="28955183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vi.Notre</w:t>
      </w:r>
      <w:proofErr w:type="spellEnd"/>
      <w:r>
        <w:rPr>
          <w:sz w:val="28"/>
          <w:szCs w:val="28"/>
        </w:rPr>
        <w:t xml:space="preserve"> Dame Outfitters Uniform Fittings - Grade 8’s</w:t>
      </w:r>
    </w:p>
    <w:p w14:paraId="0364DCBE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vii.Easter</w:t>
      </w:r>
      <w:proofErr w:type="spellEnd"/>
      <w:r>
        <w:rPr>
          <w:sz w:val="28"/>
          <w:szCs w:val="28"/>
        </w:rPr>
        <w:t xml:space="preserve"> School Mass - April 3rd</w:t>
      </w:r>
    </w:p>
    <w:p w14:paraId="4F7529CF" w14:textId="77777777" w:rsidR="009F0B3B" w:rsidRDefault="002107A7">
      <w:pPr>
        <w:numPr>
          <w:ilvl w:val="0"/>
          <w:numId w:val="2"/>
        </w:num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@10 am</w:t>
      </w:r>
    </w:p>
    <w:p w14:paraId="5CD1BA4C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viii.Chess</w:t>
      </w:r>
      <w:proofErr w:type="spellEnd"/>
      <w:r>
        <w:rPr>
          <w:sz w:val="28"/>
          <w:szCs w:val="28"/>
        </w:rPr>
        <w:t xml:space="preserve"> Team to Tourney - April 16</w:t>
      </w:r>
    </w:p>
    <w:p w14:paraId="74E4D61D" w14:textId="77777777" w:rsidR="009F0B3B" w:rsidRDefault="002107A7">
      <w:pPr>
        <w:numPr>
          <w:ilvl w:val="0"/>
          <w:numId w:val="6"/>
        </w:num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St. Mary’s School with Mr. Inman</w:t>
      </w:r>
    </w:p>
    <w:p w14:paraId="09F714F1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ix.Badminton</w:t>
      </w:r>
      <w:proofErr w:type="spellEnd"/>
      <w:r>
        <w:rPr>
          <w:sz w:val="28"/>
          <w:szCs w:val="28"/>
        </w:rPr>
        <w:t xml:space="preserve"> Tourney - April</w:t>
      </w:r>
      <w:r>
        <w:rPr>
          <w:sz w:val="28"/>
          <w:szCs w:val="28"/>
        </w:rPr>
        <w:t xml:space="preserve"> 18</w:t>
      </w:r>
    </w:p>
    <w:p w14:paraId="66EB2582" w14:textId="77777777" w:rsidR="009F0B3B" w:rsidRDefault="002107A7">
      <w:pPr>
        <w:numPr>
          <w:ilvl w:val="0"/>
          <w:numId w:val="10"/>
        </w:num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With Mr. Brisson</w:t>
      </w:r>
    </w:p>
    <w:p w14:paraId="660AE2C3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x.Student</w:t>
      </w:r>
      <w:proofErr w:type="spellEnd"/>
      <w:r>
        <w:rPr>
          <w:sz w:val="28"/>
          <w:szCs w:val="28"/>
        </w:rPr>
        <w:t xml:space="preserve"> Leadership Symposium April 30</w:t>
      </w:r>
    </w:p>
    <w:p w14:paraId="4AAA3A51" w14:textId="77777777" w:rsidR="009F0B3B" w:rsidRDefault="002107A7">
      <w:pPr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Student Senate for 2024 2025 will be voted by students next week</w:t>
      </w:r>
    </w:p>
    <w:p w14:paraId="7F8C0958" w14:textId="77777777" w:rsidR="009F0B3B" w:rsidRDefault="002107A7">
      <w:pPr>
        <w:numPr>
          <w:ilvl w:val="0"/>
          <w:numId w:val="7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Students will be traveling to the Symposium with Mrs. </w:t>
      </w:r>
      <w:proofErr w:type="spellStart"/>
      <w:r>
        <w:rPr>
          <w:sz w:val="28"/>
          <w:szCs w:val="28"/>
        </w:rPr>
        <w:t>Roech</w:t>
      </w:r>
      <w:proofErr w:type="spellEnd"/>
    </w:p>
    <w:p w14:paraId="3A4F5F98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xi.First</w:t>
      </w:r>
      <w:proofErr w:type="spellEnd"/>
      <w:r>
        <w:rPr>
          <w:sz w:val="28"/>
          <w:szCs w:val="28"/>
        </w:rPr>
        <w:t xml:space="preserve"> Reconciliation Friday, April </w:t>
      </w:r>
      <w:proofErr w:type="gramStart"/>
      <w:r>
        <w:rPr>
          <w:sz w:val="28"/>
          <w:szCs w:val="28"/>
        </w:rPr>
        <w:t>26</w:t>
      </w:r>
      <w:proofErr w:type="gramEnd"/>
      <w:r>
        <w:rPr>
          <w:sz w:val="28"/>
          <w:szCs w:val="28"/>
        </w:rPr>
        <w:t xml:space="preserve"> and May 3</w:t>
      </w:r>
    </w:p>
    <w:p w14:paraId="12130FFB" w14:textId="77777777" w:rsidR="009F0B3B" w:rsidRDefault="002107A7">
      <w:pPr>
        <w:numPr>
          <w:ilvl w:val="0"/>
          <w:numId w:val="5"/>
        </w:num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During the school d</w:t>
      </w:r>
      <w:r>
        <w:rPr>
          <w:sz w:val="28"/>
          <w:szCs w:val="28"/>
        </w:rPr>
        <w:t>ay at the church</w:t>
      </w:r>
    </w:p>
    <w:p w14:paraId="0058C7C9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xii.First</w:t>
      </w:r>
      <w:proofErr w:type="spellEnd"/>
      <w:r>
        <w:rPr>
          <w:sz w:val="28"/>
          <w:szCs w:val="28"/>
        </w:rPr>
        <w:t xml:space="preserve"> Holy Communion Sunday,</w:t>
      </w:r>
    </w:p>
    <w:p w14:paraId="68F514F4" w14:textId="77777777" w:rsidR="009F0B3B" w:rsidRDefault="002107A7">
      <w:pPr>
        <w:numPr>
          <w:ilvl w:val="0"/>
          <w:numId w:val="8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April 28 </w:t>
      </w:r>
      <w:proofErr w:type="spellStart"/>
      <w:r>
        <w:rPr>
          <w:sz w:val="28"/>
          <w:szCs w:val="28"/>
        </w:rPr>
        <w:t>Principi</w:t>
      </w:r>
      <w:proofErr w:type="spellEnd"/>
      <w:r>
        <w:rPr>
          <w:sz w:val="28"/>
          <w:szCs w:val="28"/>
        </w:rPr>
        <w:t>/Thomas</w:t>
      </w:r>
    </w:p>
    <w:p w14:paraId="1D31B18E" w14:textId="77777777" w:rsidR="009F0B3B" w:rsidRDefault="002107A7">
      <w:pPr>
        <w:numPr>
          <w:ilvl w:val="0"/>
          <w:numId w:val="8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 May 5 Princip/</w:t>
      </w:r>
      <w:proofErr w:type="spellStart"/>
      <w:r>
        <w:rPr>
          <w:sz w:val="28"/>
          <w:szCs w:val="28"/>
        </w:rPr>
        <w:t>Bellantino</w:t>
      </w:r>
      <w:proofErr w:type="spellEnd"/>
    </w:p>
    <w:p w14:paraId="16755F71" w14:textId="77777777" w:rsidR="009F0B3B" w:rsidRDefault="002107A7">
      <w:pPr>
        <w:spacing w:before="240"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xiii.Grade</w:t>
      </w:r>
      <w:proofErr w:type="spellEnd"/>
      <w:r>
        <w:rPr>
          <w:sz w:val="28"/>
          <w:szCs w:val="28"/>
        </w:rPr>
        <w:t xml:space="preserve"> 8 Confirmation May 9th - 7pm</w:t>
      </w:r>
    </w:p>
    <w:p w14:paraId="2FDB3723" w14:textId="77777777" w:rsidR="009F0B3B" w:rsidRDefault="002107A7">
      <w:pPr>
        <w:spacing w:before="240"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7DEFF54" w14:textId="77777777" w:rsidR="009F0B3B" w:rsidRDefault="002107A7">
      <w:pPr>
        <w:spacing w:before="240" w:after="160"/>
        <w:rPr>
          <w:sz w:val="28"/>
          <w:szCs w:val="28"/>
        </w:rPr>
      </w:pPr>
      <w:r>
        <w:rPr>
          <w:sz w:val="28"/>
          <w:szCs w:val="28"/>
        </w:rPr>
        <w:t xml:space="preserve">5. School Improvement / Staff Report - Miss </w:t>
      </w:r>
      <w:proofErr w:type="spellStart"/>
      <w:r>
        <w:rPr>
          <w:sz w:val="28"/>
          <w:szCs w:val="28"/>
        </w:rPr>
        <w:t>Principi</w:t>
      </w:r>
      <w:proofErr w:type="spellEnd"/>
    </w:p>
    <w:p w14:paraId="10F5E32E" w14:textId="77777777" w:rsidR="009F0B3B" w:rsidRDefault="002107A7">
      <w:pPr>
        <w:numPr>
          <w:ilvl w:val="0"/>
          <w:numId w:val="9"/>
        </w:numPr>
        <w:spacing w:before="240"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Short learning cycles and data collection</w:t>
      </w:r>
    </w:p>
    <w:p w14:paraId="44190EE3" w14:textId="77777777" w:rsidR="009F0B3B" w:rsidRDefault="002107A7">
      <w:p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6.    Treasurer’s Report</w:t>
      </w:r>
    </w:p>
    <w:p w14:paraId="105CF6A1" w14:textId="77777777" w:rsidR="009F0B3B" w:rsidRDefault="009F0B3B">
      <w:pPr>
        <w:spacing w:before="240" w:after="160"/>
        <w:rPr>
          <w:sz w:val="28"/>
          <w:szCs w:val="28"/>
        </w:rPr>
      </w:pPr>
    </w:p>
    <w:p w14:paraId="596E41FF" w14:textId="77777777" w:rsidR="009F0B3B" w:rsidRDefault="002107A7">
      <w:p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NEXT MEETING:</w:t>
      </w:r>
    </w:p>
    <w:p w14:paraId="75E6C6B9" w14:textId="77777777" w:rsidR="009F0B3B" w:rsidRDefault="002107A7">
      <w:pPr>
        <w:spacing w:before="240" w:after="160"/>
        <w:rPr>
          <w:sz w:val="28"/>
          <w:szCs w:val="28"/>
        </w:rPr>
      </w:pPr>
      <w:r>
        <w:rPr>
          <w:sz w:val="28"/>
          <w:szCs w:val="28"/>
        </w:rPr>
        <w:t>May 28, 2024 at 5:30pm</w:t>
      </w:r>
    </w:p>
    <w:p w14:paraId="3162A769" w14:textId="77777777" w:rsidR="009F0B3B" w:rsidRDefault="009F0B3B"/>
    <w:sectPr w:rsidR="009F0B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605C"/>
    <w:multiLevelType w:val="multilevel"/>
    <w:tmpl w:val="E1645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3A78EA"/>
    <w:multiLevelType w:val="multilevel"/>
    <w:tmpl w:val="E7F8BF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B96E1D"/>
    <w:multiLevelType w:val="multilevel"/>
    <w:tmpl w:val="31921C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74D34AF"/>
    <w:multiLevelType w:val="multilevel"/>
    <w:tmpl w:val="A510BF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05C3B7A"/>
    <w:multiLevelType w:val="multilevel"/>
    <w:tmpl w:val="E126F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4755C8"/>
    <w:multiLevelType w:val="multilevel"/>
    <w:tmpl w:val="344A63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4A85AD6"/>
    <w:multiLevelType w:val="multilevel"/>
    <w:tmpl w:val="FA8699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C8C08A2"/>
    <w:multiLevelType w:val="multilevel"/>
    <w:tmpl w:val="C0B20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DC1A6D"/>
    <w:multiLevelType w:val="multilevel"/>
    <w:tmpl w:val="0B08A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A17F97"/>
    <w:multiLevelType w:val="multilevel"/>
    <w:tmpl w:val="40101F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3B"/>
    <w:rsid w:val="002107A7"/>
    <w:rsid w:val="009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F469"/>
  <w15:docId w15:val="{9720A269-3D1A-4DEE-93E9-7D53AFF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niagaracatholic.ca/wp-content/uploads/2024/02/Advocacy-Expenditures-Policy-100.9.pdf" TargetMode="External"/><Relationship Id="rId13" Type="http://schemas.openxmlformats.org/officeDocument/2006/relationships/hyperlink" Target="https://cdn.niagaracatholic.ca/wp-content/uploads/2024/03/Occupational-Health-and-Safety-Policy-201.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share.ncdsb.com/dsweb/Get/Document-1982025/100.5%20-%20Establishment%20and%20Cyclical%20Review%20of%20Policies%20Policy.pdf" TargetMode="External"/><Relationship Id="rId12" Type="http://schemas.openxmlformats.org/officeDocument/2006/relationships/hyperlink" Target="https://cdn.niagaracatholic.ca/wp-content/uploads/2024/03/Employee-Workplace-Violence-Policy-201.1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dn.niagaracatholic.ca/wp-content/uploads/2024/03/Employee-Workplace-Harassment-Policy-201.7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niagaracatholic.ca/contact-anna-pisano/" TargetMode="External"/><Relationship Id="rId10" Type="http://schemas.openxmlformats.org/officeDocument/2006/relationships/hyperlink" Target="https://niagaracatholic.ca/contact-anna-pisa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niagaracatholic.ca/wp-content/uploads/2024/02/Elementary-Standardized-Dress-Code-Policy-302.6.10.pdf" TargetMode="External"/><Relationship Id="rId14" Type="http://schemas.openxmlformats.org/officeDocument/2006/relationships/hyperlink" Target="https://cdn.niagaracatholic.ca/wp-content/uploads/2024/03/Purchasing-Supply-Chain-Management-Policy-600.1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3488</Characters>
  <Application>Microsoft Office Word</Application>
  <DocSecurity>0</DocSecurity>
  <Lines>29</Lines>
  <Paragraphs>8</Paragraphs>
  <ScaleCrop>false</ScaleCrop>
  <Company>NCDSB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Pozzobon, Cindy</dc:creator>
  <cp:lastModifiedBy>Pozzobon, Cindy</cp:lastModifiedBy>
  <cp:revision>2</cp:revision>
  <dcterms:created xsi:type="dcterms:W3CDTF">2024-06-13T16:51:00Z</dcterms:created>
  <dcterms:modified xsi:type="dcterms:W3CDTF">2024-06-13T16:51:00Z</dcterms:modified>
</cp:coreProperties>
</file>